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44" w:rsidRDefault="00740544" w:rsidP="00B43B26">
      <w:pPr>
        <w:ind w:left="4956" w:firstLine="708"/>
        <w:rPr>
          <w:sz w:val="24"/>
          <w:szCs w:val="24"/>
        </w:rPr>
      </w:pPr>
      <w:bookmarkStart w:id="0" w:name="_GoBack"/>
      <w:bookmarkEnd w:id="0"/>
    </w:p>
    <w:p w:rsidR="00A31B7A" w:rsidRDefault="00A31B7A" w:rsidP="00686B7E">
      <w:pPr>
        <w:ind w:left="4956" w:firstLine="708"/>
        <w:rPr>
          <w:sz w:val="24"/>
          <w:szCs w:val="24"/>
        </w:rPr>
      </w:pPr>
    </w:p>
    <w:p w:rsidR="00A31B7A" w:rsidRDefault="00A31B7A" w:rsidP="00686B7E">
      <w:pPr>
        <w:ind w:left="4956" w:firstLine="708"/>
        <w:rPr>
          <w:sz w:val="24"/>
          <w:szCs w:val="24"/>
        </w:rPr>
      </w:pPr>
    </w:p>
    <w:p w:rsidR="00A31B7A" w:rsidRDefault="00A31B7A" w:rsidP="00A31B7A">
      <w:pPr>
        <w:ind w:left="4956" w:firstLine="708"/>
        <w:rPr>
          <w:sz w:val="24"/>
          <w:szCs w:val="24"/>
        </w:rPr>
      </w:pPr>
    </w:p>
    <w:p w:rsidR="00A31B7A" w:rsidRPr="00D03294" w:rsidRDefault="00A31B7A" w:rsidP="00A31B7A">
      <w:pPr>
        <w:rPr>
          <w:sz w:val="24"/>
          <w:szCs w:val="24"/>
          <w:lang w:val="cs-CZ"/>
        </w:rPr>
      </w:pPr>
      <w:r w:rsidRPr="00D03294">
        <w:rPr>
          <w:sz w:val="24"/>
          <w:szCs w:val="24"/>
          <w:lang w:val="cs-CZ"/>
        </w:rPr>
        <w:t>Marius Pedersen a.s.</w:t>
      </w:r>
    </w:p>
    <w:p w:rsidR="00A31B7A" w:rsidRPr="00D03294" w:rsidRDefault="00A31B7A" w:rsidP="00A31B7A">
      <w:pPr>
        <w:rPr>
          <w:sz w:val="24"/>
          <w:szCs w:val="24"/>
          <w:lang w:val="cs-CZ"/>
        </w:rPr>
      </w:pPr>
      <w:r w:rsidRPr="00D03294">
        <w:rPr>
          <w:sz w:val="24"/>
          <w:szCs w:val="24"/>
          <w:lang w:val="cs-CZ"/>
        </w:rPr>
        <w:t>Provozovna České Budějovice</w:t>
      </w:r>
    </w:p>
    <w:p w:rsidR="00A31B7A" w:rsidRPr="00D03294" w:rsidRDefault="00A31B7A" w:rsidP="00A31B7A">
      <w:pPr>
        <w:rPr>
          <w:sz w:val="24"/>
          <w:szCs w:val="24"/>
          <w:lang w:val="cs-CZ"/>
        </w:rPr>
      </w:pPr>
      <w:r w:rsidRPr="00D03294">
        <w:rPr>
          <w:sz w:val="24"/>
          <w:szCs w:val="24"/>
          <w:lang w:val="cs-CZ"/>
        </w:rPr>
        <w:t>Růžovská 697</w:t>
      </w:r>
    </w:p>
    <w:p w:rsidR="00A31B7A" w:rsidRPr="00D03294" w:rsidRDefault="00A31B7A" w:rsidP="00A31B7A">
      <w:pPr>
        <w:rPr>
          <w:sz w:val="24"/>
          <w:szCs w:val="24"/>
          <w:lang w:val="cs-CZ"/>
        </w:rPr>
      </w:pPr>
      <w:r w:rsidRPr="00D03294">
        <w:rPr>
          <w:sz w:val="24"/>
          <w:szCs w:val="24"/>
          <w:lang w:val="cs-CZ"/>
        </w:rPr>
        <w:t>373 12 Borovany</w:t>
      </w:r>
    </w:p>
    <w:p w:rsidR="001C679F" w:rsidRDefault="001C679F" w:rsidP="00A31B7A">
      <w:pPr>
        <w:rPr>
          <w:sz w:val="24"/>
          <w:szCs w:val="24"/>
          <w:lang w:val="cs-CZ"/>
        </w:rPr>
      </w:pPr>
    </w:p>
    <w:p w:rsidR="001C679F" w:rsidRDefault="001C679F" w:rsidP="00A31B7A">
      <w:pPr>
        <w:rPr>
          <w:sz w:val="24"/>
          <w:szCs w:val="24"/>
          <w:lang w:val="cs-CZ"/>
        </w:rPr>
      </w:pPr>
    </w:p>
    <w:p w:rsidR="001C679F" w:rsidRDefault="001C679F" w:rsidP="00A31B7A">
      <w:pPr>
        <w:rPr>
          <w:sz w:val="24"/>
          <w:szCs w:val="24"/>
          <w:lang w:val="cs-CZ"/>
        </w:rPr>
      </w:pPr>
    </w:p>
    <w:p w:rsidR="00A31B7A" w:rsidRPr="00EE047F" w:rsidRDefault="00A31B7A" w:rsidP="00A31B7A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</w:p>
    <w:p w:rsidR="00A31B7A" w:rsidRPr="004C5C8E" w:rsidRDefault="00A31B7A" w:rsidP="00A31B7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V Borovanech  1</w:t>
      </w:r>
      <w:r w:rsidR="00B21E15">
        <w:rPr>
          <w:sz w:val="24"/>
          <w:szCs w:val="24"/>
        </w:rPr>
        <w:t>5</w:t>
      </w:r>
      <w:r>
        <w:rPr>
          <w:sz w:val="24"/>
          <w:szCs w:val="24"/>
        </w:rPr>
        <w:t>. listopadu 201</w:t>
      </w:r>
      <w:r w:rsidR="001C679F">
        <w:rPr>
          <w:sz w:val="24"/>
          <w:szCs w:val="24"/>
        </w:rPr>
        <w:t>6</w:t>
      </w:r>
    </w:p>
    <w:p w:rsidR="00A31B7A" w:rsidRDefault="00A31B7A" w:rsidP="00A31B7A">
      <w:pPr>
        <w:rPr>
          <w:sz w:val="36"/>
          <w:szCs w:val="36"/>
        </w:rPr>
      </w:pPr>
    </w:p>
    <w:p w:rsidR="001C679F" w:rsidRDefault="001C679F" w:rsidP="00A31B7A">
      <w:pPr>
        <w:spacing w:line="276" w:lineRule="auto"/>
        <w:rPr>
          <w:sz w:val="24"/>
          <w:szCs w:val="24"/>
          <w:u w:val="single"/>
        </w:rPr>
      </w:pPr>
    </w:p>
    <w:p w:rsidR="00A31B7A" w:rsidRPr="005D5864" w:rsidRDefault="001C679F" w:rsidP="00A31B7A">
      <w:pPr>
        <w:spacing w:line="276" w:lineRule="auto"/>
        <w:rPr>
          <w:b/>
          <w:sz w:val="24"/>
          <w:szCs w:val="24"/>
          <w:u w:val="single"/>
        </w:rPr>
      </w:pPr>
      <w:r w:rsidRPr="005D5864">
        <w:rPr>
          <w:b/>
          <w:sz w:val="24"/>
          <w:szCs w:val="24"/>
          <w:u w:val="single"/>
        </w:rPr>
        <w:t>Změna času svozu komunálního odpadu dne 9.12.</w:t>
      </w:r>
      <w:r w:rsidR="005D5864" w:rsidRPr="005D5864">
        <w:rPr>
          <w:b/>
          <w:sz w:val="24"/>
          <w:szCs w:val="24"/>
          <w:u w:val="single"/>
        </w:rPr>
        <w:t>20</w:t>
      </w:r>
      <w:r w:rsidRPr="005D5864">
        <w:rPr>
          <w:b/>
          <w:sz w:val="24"/>
          <w:szCs w:val="24"/>
          <w:u w:val="single"/>
        </w:rPr>
        <w:t>16</w:t>
      </w:r>
      <w:r w:rsidR="00A31B7A" w:rsidRPr="005D5864">
        <w:rPr>
          <w:b/>
          <w:sz w:val="24"/>
          <w:szCs w:val="24"/>
          <w:u w:val="single"/>
        </w:rPr>
        <w:t xml:space="preserve"> </w:t>
      </w:r>
    </w:p>
    <w:p w:rsidR="00A31B7A" w:rsidRPr="005D5864" w:rsidRDefault="00A31B7A" w:rsidP="00A31B7A">
      <w:pPr>
        <w:rPr>
          <w:b/>
          <w:sz w:val="36"/>
          <w:szCs w:val="36"/>
        </w:rPr>
      </w:pPr>
    </w:p>
    <w:p w:rsidR="00A31B7A" w:rsidRDefault="00A31B7A" w:rsidP="00A31B7A">
      <w:pPr>
        <w:rPr>
          <w:sz w:val="36"/>
          <w:szCs w:val="36"/>
        </w:rPr>
      </w:pPr>
    </w:p>
    <w:p w:rsidR="00A31B7A" w:rsidRDefault="00A31B7A" w:rsidP="00A31B7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Svoz komunálního odpadu probíhá ve Vaší obci  převážně v odpoledních hodinách. </w:t>
      </w:r>
    </w:p>
    <w:p w:rsidR="00A31B7A" w:rsidRPr="00A31B7A" w:rsidRDefault="00A31B7A" w:rsidP="00A31B7A">
      <w:pPr>
        <w:spacing w:line="276" w:lineRule="auto"/>
        <w:jc w:val="both"/>
        <w:rPr>
          <w:b/>
          <w:sz w:val="24"/>
          <w:szCs w:val="24"/>
        </w:rPr>
      </w:pPr>
      <w:r w:rsidRPr="00A31B7A">
        <w:rPr>
          <w:b/>
          <w:sz w:val="24"/>
          <w:szCs w:val="24"/>
        </w:rPr>
        <w:t xml:space="preserve">Dne </w:t>
      </w:r>
      <w:r w:rsidR="001C679F">
        <w:rPr>
          <w:b/>
          <w:sz w:val="24"/>
          <w:szCs w:val="24"/>
        </w:rPr>
        <w:t>9</w:t>
      </w:r>
      <w:r w:rsidRPr="00A31B7A">
        <w:rPr>
          <w:b/>
          <w:sz w:val="24"/>
          <w:szCs w:val="24"/>
        </w:rPr>
        <w:t>.prosince 201</w:t>
      </w:r>
      <w:r w:rsidR="001C679F">
        <w:rPr>
          <w:b/>
          <w:sz w:val="24"/>
          <w:szCs w:val="24"/>
        </w:rPr>
        <w:t>6</w:t>
      </w:r>
      <w:r w:rsidRPr="00A31B7A">
        <w:rPr>
          <w:b/>
          <w:sz w:val="24"/>
          <w:szCs w:val="24"/>
        </w:rPr>
        <w:t xml:space="preserve"> bude svoz komunálního odpadu probíhat </w:t>
      </w:r>
      <w:r w:rsidR="001C679F">
        <w:rPr>
          <w:b/>
          <w:sz w:val="24"/>
          <w:szCs w:val="24"/>
        </w:rPr>
        <w:t xml:space="preserve">z provozních důvodů v celé obci </w:t>
      </w:r>
      <w:r w:rsidRPr="00A31B7A">
        <w:rPr>
          <w:b/>
          <w:sz w:val="24"/>
          <w:szCs w:val="24"/>
        </w:rPr>
        <w:t>od 6:00 hodin.</w:t>
      </w:r>
    </w:p>
    <w:p w:rsidR="00A31B7A" w:rsidRDefault="00A31B7A" w:rsidP="00A31B7A">
      <w:pPr>
        <w:jc w:val="both"/>
        <w:rPr>
          <w:sz w:val="24"/>
          <w:szCs w:val="24"/>
        </w:rPr>
      </w:pPr>
    </w:p>
    <w:p w:rsidR="001C679F" w:rsidRDefault="001C679F" w:rsidP="00A31B7A">
      <w:pPr>
        <w:jc w:val="both"/>
        <w:rPr>
          <w:sz w:val="24"/>
          <w:szCs w:val="24"/>
        </w:rPr>
      </w:pPr>
    </w:p>
    <w:p w:rsidR="001C679F" w:rsidRDefault="001C679F" w:rsidP="00A31B7A">
      <w:pPr>
        <w:jc w:val="both"/>
        <w:rPr>
          <w:sz w:val="24"/>
          <w:szCs w:val="24"/>
        </w:rPr>
      </w:pPr>
    </w:p>
    <w:p w:rsidR="00A31B7A" w:rsidRDefault="00A31B7A" w:rsidP="00A31B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případě dotazů kontaktujte náš dispečink p. B. Malíkovou, tel.: 739 682 518, e-mail: </w:t>
      </w:r>
      <w:hyperlink r:id="rId7" w:history="1">
        <w:r w:rsidRPr="008B3B97">
          <w:rPr>
            <w:rStyle w:val="Hypertextovodkaz"/>
            <w:color w:val="auto"/>
            <w:sz w:val="24"/>
            <w:szCs w:val="24"/>
            <w:u w:val="none"/>
          </w:rPr>
          <w:t>blanka.malikova@mariuspedersen.cz</w:t>
        </w:r>
      </w:hyperlink>
    </w:p>
    <w:p w:rsidR="00A31B7A" w:rsidRDefault="00A31B7A" w:rsidP="00A31B7A">
      <w:pPr>
        <w:jc w:val="both"/>
        <w:rPr>
          <w:sz w:val="24"/>
          <w:szCs w:val="24"/>
        </w:rPr>
      </w:pPr>
    </w:p>
    <w:p w:rsidR="00A31B7A" w:rsidRDefault="00A31B7A" w:rsidP="00A31B7A">
      <w:pPr>
        <w:jc w:val="both"/>
        <w:rPr>
          <w:sz w:val="24"/>
          <w:szCs w:val="24"/>
        </w:rPr>
      </w:pPr>
    </w:p>
    <w:p w:rsidR="001C679F" w:rsidRDefault="001C679F" w:rsidP="00A31B7A">
      <w:pPr>
        <w:jc w:val="both"/>
        <w:rPr>
          <w:sz w:val="24"/>
          <w:szCs w:val="24"/>
        </w:rPr>
      </w:pPr>
    </w:p>
    <w:p w:rsidR="001C679F" w:rsidRDefault="001C679F" w:rsidP="00A31B7A">
      <w:pPr>
        <w:jc w:val="both"/>
        <w:rPr>
          <w:sz w:val="24"/>
          <w:szCs w:val="24"/>
        </w:rPr>
      </w:pPr>
    </w:p>
    <w:p w:rsidR="00A31B7A" w:rsidRDefault="00A31B7A" w:rsidP="00A31B7A">
      <w:pPr>
        <w:jc w:val="both"/>
        <w:rPr>
          <w:sz w:val="24"/>
          <w:szCs w:val="24"/>
        </w:rPr>
      </w:pPr>
      <w:r>
        <w:rPr>
          <w:sz w:val="24"/>
          <w:szCs w:val="24"/>
        </w:rPr>
        <w:t>Děkujeme za pochopení</w:t>
      </w:r>
    </w:p>
    <w:p w:rsidR="00A31B7A" w:rsidRDefault="00A31B7A" w:rsidP="00A31B7A">
      <w:pPr>
        <w:rPr>
          <w:sz w:val="24"/>
          <w:szCs w:val="24"/>
        </w:rPr>
      </w:pPr>
    </w:p>
    <w:p w:rsidR="00A31B7A" w:rsidRDefault="00A31B7A" w:rsidP="00A31B7A">
      <w:pPr>
        <w:rPr>
          <w:sz w:val="24"/>
          <w:szCs w:val="24"/>
        </w:rPr>
      </w:pPr>
      <w:r>
        <w:rPr>
          <w:sz w:val="24"/>
          <w:szCs w:val="24"/>
        </w:rPr>
        <w:t>S pozdravem</w:t>
      </w:r>
    </w:p>
    <w:p w:rsidR="00A31B7A" w:rsidRDefault="00A31B7A" w:rsidP="00A31B7A">
      <w:pPr>
        <w:rPr>
          <w:sz w:val="24"/>
          <w:szCs w:val="24"/>
        </w:rPr>
      </w:pPr>
    </w:p>
    <w:p w:rsidR="00A31B7A" w:rsidRDefault="00A31B7A" w:rsidP="00A31B7A">
      <w:pPr>
        <w:rPr>
          <w:sz w:val="24"/>
          <w:szCs w:val="24"/>
        </w:rPr>
      </w:pPr>
      <w:r>
        <w:rPr>
          <w:sz w:val="24"/>
          <w:szCs w:val="24"/>
        </w:rPr>
        <w:t>Roman Vávra</w:t>
      </w:r>
    </w:p>
    <w:p w:rsidR="00A31B7A" w:rsidRDefault="00A31B7A" w:rsidP="00A31B7A">
      <w:pPr>
        <w:rPr>
          <w:sz w:val="24"/>
          <w:szCs w:val="24"/>
        </w:rPr>
      </w:pPr>
      <w:r>
        <w:rPr>
          <w:sz w:val="24"/>
          <w:szCs w:val="24"/>
        </w:rPr>
        <w:t>vedoucí provozu</w:t>
      </w:r>
    </w:p>
    <w:p w:rsidR="00A31B7A" w:rsidRDefault="00A31B7A" w:rsidP="00A31B7A">
      <w:pPr>
        <w:ind w:left="4956" w:firstLine="708"/>
        <w:rPr>
          <w:sz w:val="24"/>
          <w:szCs w:val="24"/>
        </w:rPr>
      </w:pPr>
    </w:p>
    <w:p w:rsidR="00A31B7A" w:rsidRDefault="00A31B7A" w:rsidP="00686B7E">
      <w:pPr>
        <w:ind w:left="4956" w:firstLine="708"/>
        <w:rPr>
          <w:sz w:val="24"/>
          <w:szCs w:val="24"/>
        </w:rPr>
      </w:pPr>
    </w:p>
    <w:p w:rsidR="0099594E" w:rsidRDefault="0099594E" w:rsidP="00CC7D2A">
      <w:pPr>
        <w:rPr>
          <w:sz w:val="24"/>
          <w:szCs w:val="24"/>
        </w:rPr>
      </w:pPr>
    </w:p>
    <w:p w:rsidR="00E0704E" w:rsidRDefault="00E0704E" w:rsidP="00CC7D2A">
      <w:pPr>
        <w:rPr>
          <w:sz w:val="24"/>
          <w:szCs w:val="24"/>
        </w:rPr>
      </w:pPr>
    </w:p>
    <w:p w:rsidR="00E0704E" w:rsidRDefault="00E0704E" w:rsidP="00CC7D2A">
      <w:pPr>
        <w:rPr>
          <w:sz w:val="24"/>
          <w:szCs w:val="24"/>
        </w:rPr>
      </w:pPr>
    </w:p>
    <w:p w:rsidR="00E0704E" w:rsidRDefault="00E0704E" w:rsidP="00CC7D2A">
      <w:pPr>
        <w:rPr>
          <w:sz w:val="24"/>
          <w:szCs w:val="24"/>
        </w:rPr>
      </w:pPr>
    </w:p>
    <w:p w:rsidR="00E0704E" w:rsidRDefault="00E0704E" w:rsidP="00CC7D2A">
      <w:pPr>
        <w:rPr>
          <w:sz w:val="24"/>
          <w:szCs w:val="24"/>
        </w:rPr>
      </w:pPr>
    </w:p>
    <w:p w:rsidR="00E0704E" w:rsidRDefault="00E0704E" w:rsidP="00CC7D2A">
      <w:pPr>
        <w:rPr>
          <w:sz w:val="24"/>
          <w:szCs w:val="24"/>
        </w:rPr>
      </w:pPr>
    </w:p>
    <w:p w:rsidR="00E0704E" w:rsidRDefault="00E0704E" w:rsidP="00CC7D2A">
      <w:pPr>
        <w:rPr>
          <w:sz w:val="24"/>
          <w:szCs w:val="24"/>
        </w:rPr>
      </w:pPr>
    </w:p>
    <w:p w:rsidR="00E0704E" w:rsidRDefault="00E0704E" w:rsidP="00CC7D2A">
      <w:pPr>
        <w:rPr>
          <w:sz w:val="24"/>
          <w:szCs w:val="24"/>
        </w:rPr>
      </w:pPr>
    </w:p>
    <w:p w:rsidR="00E0704E" w:rsidRDefault="00E0704E" w:rsidP="00CC7D2A">
      <w:pPr>
        <w:rPr>
          <w:sz w:val="24"/>
          <w:szCs w:val="24"/>
        </w:rPr>
      </w:pPr>
    </w:p>
    <w:sectPr w:rsidR="00E0704E" w:rsidSect="001B0710">
      <w:headerReference w:type="default" r:id="rId8"/>
      <w:footerReference w:type="default" r:id="rId9"/>
      <w:pgSz w:w="11906" w:h="16838"/>
      <w:pgMar w:top="1417" w:right="1417" w:bottom="1417" w:left="1417" w:header="708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F1" w:rsidRDefault="00454AF1">
      <w:r>
        <w:separator/>
      </w:r>
    </w:p>
  </w:endnote>
  <w:endnote w:type="continuationSeparator" w:id="0">
    <w:p w:rsidR="00454AF1" w:rsidRDefault="0045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16" w:rsidRPr="00FC57B4" w:rsidRDefault="00FA6616" w:rsidP="004C5C8E">
    <w:pPr>
      <w:pStyle w:val="Zpat"/>
      <w:ind w:left="-360"/>
      <w:jc w:val="center"/>
      <w:rPr>
        <w:rFonts w:ascii="Arial" w:hAnsi="Arial" w:cs="Arial"/>
        <w:sz w:val="16"/>
        <w:szCs w:val="16"/>
      </w:rPr>
    </w:pPr>
    <w:r w:rsidRPr="00FC57B4">
      <w:rPr>
        <w:rFonts w:ascii="Arial" w:hAnsi="Arial" w:cs="Arial"/>
        <w:sz w:val="16"/>
        <w:szCs w:val="16"/>
      </w:rPr>
      <w:t xml:space="preserve">Marius Pedersen a.s. </w:t>
    </w:r>
    <w:r w:rsidRPr="00FC57B4">
      <w:rPr>
        <w:rFonts w:ascii="Arial Narrow" w:hAnsi="Arial Narrow" w:cs="Arial"/>
        <w:sz w:val="16"/>
        <w:szCs w:val="16"/>
      </w:rPr>
      <w:t>·</w:t>
    </w:r>
    <w:r w:rsidRPr="00FC57B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Provozovna České Budějovice</w:t>
    </w:r>
    <w:r w:rsidRPr="00FC57B4">
      <w:rPr>
        <w:rFonts w:ascii="Arial" w:hAnsi="Arial" w:cs="Arial"/>
        <w:sz w:val="16"/>
        <w:szCs w:val="16"/>
      </w:rPr>
      <w:t xml:space="preserve">, </w:t>
    </w:r>
    <w:r w:rsidRPr="00FC57B4">
      <w:rPr>
        <w:rFonts w:ascii="Arial Narrow" w:hAnsi="Arial Narrow" w:cs="Arial"/>
        <w:sz w:val="16"/>
        <w:szCs w:val="16"/>
      </w:rPr>
      <w:t>·</w:t>
    </w:r>
    <w:r w:rsidRPr="00FC57B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Borova</w:t>
    </w:r>
    <w:r w:rsidRPr="00FC57B4">
      <w:rPr>
        <w:rFonts w:ascii="Arial" w:hAnsi="Arial" w:cs="Arial"/>
        <w:sz w:val="16"/>
        <w:szCs w:val="16"/>
      </w:rPr>
      <w:t xml:space="preserve">ny, </w:t>
    </w:r>
    <w:r w:rsidRPr="00FC57B4">
      <w:rPr>
        <w:rFonts w:ascii="Arial Narrow" w:hAnsi="Arial Narrow" w:cs="Arial"/>
        <w:sz w:val="16"/>
        <w:szCs w:val="16"/>
      </w:rPr>
      <w:t>·</w:t>
    </w:r>
    <w:r w:rsidRPr="00FC57B4">
      <w:rPr>
        <w:rFonts w:ascii="Arial" w:hAnsi="Arial" w:cs="Arial"/>
        <w:sz w:val="16"/>
        <w:szCs w:val="16"/>
      </w:rPr>
      <w:t xml:space="preserve"> Růžovská 697, PSČ 373 12                       </w:t>
    </w:r>
    <w:r>
      <w:rPr>
        <w:rFonts w:ascii="Arial" w:hAnsi="Arial" w:cs="Arial"/>
        <w:sz w:val="16"/>
        <w:szCs w:val="16"/>
      </w:rPr>
      <w:t xml:space="preserve">          </w:t>
    </w:r>
    <w:r w:rsidRPr="00FC57B4">
      <w:rPr>
        <w:rFonts w:ascii="Arial" w:hAnsi="Arial" w:cs="Arial"/>
        <w:sz w:val="16"/>
        <w:szCs w:val="16"/>
      </w:rPr>
      <w:t xml:space="preserve">                                                              Tel. 387 981 821 Fax 387 200 536  </w:t>
    </w:r>
    <w:r w:rsidRPr="00FC57B4">
      <w:rPr>
        <w:rFonts w:ascii="Arial Narrow" w:hAnsi="Arial Narrow" w:cs="Arial"/>
        <w:sz w:val="16"/>
        <w:szCs w:val="16"/>
      </w:rPr>
      <w:t>·</w:t>
    </w:r>
    <w:r w:rsidRPr="00FC57B4">
      <w:rPr>
        <w:rFonts w:ascii="Arial" w:hAnsi="Arial" w:cs="Arial"/>
        <w:sz w:val="16"/>
        <w:szCs w:val="16"/>
      </w:rPr>
      <w:t xml:space="preserve"> E-mail </w:t>
    </w:r>
    <w:hyperlink r:id="rId1" w:history="1">
      <w:r w:rsidRPr="00FC57B4">
        <w:rPr>
          <w:rStyle w:val="Hypertextovodkaz"/>
          <w:rFonts w:ascii="Arial" w:hAnsi="Arial" w:cs="Arial"/>
          <w:sz w:val="16"/>
          <w:szCs w:val="16"/>
        </w:rPr>
        <w:t>mpcb@mariuspedersen.cz</w:t>
      </w:r>
    </w:hyperlink>
    <w:r w:rsidRPr="00FC57B4">
      <w:rPr>
        <w:rFonts w:ascii="Arial" w:hAnsi="Arial" w:cs="Arial"/>
        <w:sz w:val="16"/>
        <w:szCs w:val="16"/>
      </w:rPr>
      <w:t xml:space="preserve">  </w:t>
    </w:r>
    <w:r w:rsidRPr="00FC57B4">
      <w:rPr>
        <w:rFonts w:ascii="Arial Narrow" w:hAnsi="Arial Narrow" w:cs="Arial"/>
        <w:sz w:val="16"/>
        <w:szCs w:val="16"/>
      </w:rPr>
      <w:t>·</w:t>
    </w:r>
    <w:r w:rsidRPr="00FC57B4">
      <w:rPr>
        <w:rFonts w:ascii="Arial" w:hAnsi="Arial" w:cs="Arial"/>
        <w:sz w:val="16"/>
        <w:szCs w:val="16"/>
      </w:rPr>
      <w:t xml:space="preserve"> </w:t>
    </w:r>
    <w:hyperlink r:id="rId2" w:history="1">
      <w:r w:rsidRPr="00FC57B4">
        <w:rPr>
          <w:rStyle w:val="Hypertextovodkaz"/>
          <w:rFonts w:ascii="Arial" w:hAnsi="Arial" w:cs="Arial"/>
          <w:sz w:val="16"/>
          <w:szCs w:val="16"/>
        </w:rPr>
        <w:t>www.mariuspedersen.cz/mpceskebudejovice</w:t>
      </w:r>
    </w:hyperlink>
  </w:p>
  <w:p w:rsidR="00FA6616" w:rsidRPr="00FC57B4" w:rsidRDefault="00FA6616" w:rsidP="004C5C8E">
    <w:pPr>
      <w:pStyle w:val="Zpat"/>
      <w:ind w:left="-360"/>
      <w:jc w:val="center"/>
      <w:rPr>
        <w:rFonts w:ascii="Arial" w:hAnsi="Arial" w:cs="Arial"/>
        <w:sz w:val="16"/>
        <w:szCs w:val="16"/>
      </w:rPr>
    </w:pPr>
    <w:r w:rsidRPr="00FC57B4">
      <w:rPr>
        <w:rFonts w:ascii="Arial" w:hAnsi="Arial" w:cs="Arial"/>
        <w:sz w:val="16"/>
        <w:szCs w:val="16"/>
      </w:rPr>
      <w:t xml:space="preserve">Sídlo společnosti : Hradec Králové, Průběžná 1940/3, PSČ 500 09 </w:t>
    </w:r>
    <w:r w:rsidRPr="00FC57B4">
      <w:rPr>
        <w:rFonts w:ascii="Arial Narrow" w:hAnsi="Arial Narrow" w:cs="Arial"/>
        <w:sz w:val="16"/>
        <w:szCs w:val="16"/>
      </w:rPr>
      <w:t>·</w:t>
    </w:r>
    <w:r w:rsidRPr="00FC57B4">
      <w:rPr>
        <w:rFonts w:ascii="Arial" w:hAnsi="Arial" w:cs="Arial"/>
        <w:sz w:val="16"/>
        <w:szCs w:val="16"/>
      </w:rPr>
      <w:t xml:space="preserve"> Tel. 495 500 550 Fax 495 500 555</w:t>
    </w:r>
  </w:p>
  <w:p w:rsidR="00FA6616" w:rsidRPr="00FC57B4" w:rsidRDefault="00FA6616" w:rsidP="004C5C8E">
    <w:pPr>
      <w:pStyle w:val="Zpat"/>
      <w:ind w:left="-360"/>
      <w:jc w:val="center"/>
      <w:rPr>
        <w:rFonts w:ascii="Arial" w:hAnsi="Arial" w:cs="Arial"/>
        <w:sz w:val="16"/>
        <w:szCs w:val="16"/>
      </w:rPr>
    </w:pPr>
    <w:r w:rsidRPr="00FC57B4">
      <w:rPr>
        <w:rFonts w:ascii="Arial" w:hAnsi="Arial" w:cs="Arial"/>
        <w:sz w:val="16"/>
        <w:szCs w:val="16"/>
      </w:rPr>
      <w:t>Zapsaná u Krajského soudu v Hradci Králové – oddíl B, vložka 389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 Narrow" w:hAnsi="Arial Narrow" w:cs="Arial"/>
        <w:sz w:val="16"/>
        <w:szCs w:val="16"/>
      </w:rPr>
      <w:t>·</w:t>
    </w:r>
    <w:r w:rsidRPr="00FC57B4">
      <w:rPr>
        <w:rFonts w:ascii="Arial" w:hAnsi="Arial" w:cs="Arial"/>
        <w:sz w:val="16"/>
        <w:szCs w:val="16"/>
      </w:rPr>
      <w:t xml:space="preserve"> IČO 42194920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F1" w:rsidRDefault="00454AF1">
      <w:r>
        <w:separator/>
      </w:r>
    </w:p>
  </w:footnote>
  <w:footnote w:type="continuationSeparator" w:id="0">
    <w:p w:rsidR="00454AF1" w:rsidRDefault="00454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16" w:rsidRDefault="00FA6616" w:rsidP="004C5C8E">
    <w:pPr>
      <w:pStyle w:val="Zhlav"/>
      <w:jc w:val="center"/>
    </w:pPr>
    <w:r>
      <w:object w:dxaOrig="8402" w:dyaOrig="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0.1pt;height:32.2pt" o:ole="">
          <v:imagedata r:id="rId1" o:title=""/>
        </v:shape>
        <o:OLEObject Type="Embed" ProgID="CorelDraw.Graphic.8" ShapeID="_x0000_i1025" DrawAspect="Content" ObjectID="_154070766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38"/>
    <w:rsid w:val="00035EA8"/>
    <w:rsid w:val="001028AE"/>
    <w:rsid w:val="00174DD4"/>
    <w:rsid w:val="001B0710"/>
    <w:rsid w:val="001B465E"/>
    <w:rsid w:val="001C679F"/>
    <w:rsid w:val="001E476F"/>
    <w:rsid w:val="00357138"/>
    <w:rsid w:val="003825C4"/>
    <w:rsid w:val="003925E1"/>
    <w:rsid w:val="003D7F5D"/>
    <w:rsid w:val="00400134"/>
    <w:rsid w:val="0043242F"/>
    <w:rsid w:val="00444819"/>
    <w:rsid w:val="00454AF1"/>
    <w:rsid w:val="00456F0B"/>
    <w:rsid w:val="00460B4C"/>
    <w:rsid w:val="004C5C8E"/>
    <w:rsid w:val="004E5500"/>
    <w:rsid w:val="00524C7B"/>
    <w:rsid w:val="005D5864"/>
    <w:rsid w:val="005F3D9F"/>
    <w:rsid w:val="00686B7E"/>
    <w:rsid w:val="00740544"/>
    <w:rsid w:val="008B3B97"/>
    <w:rsid w:val="00925DAC"/>
    <w:rsid w:val="0099594E"/>
    <w:rsid w:val="00A31B7A"/>
    <w:rsid w:val="00A54904"/>
    <w:rsid w:val="00B21E15"/>
    <w:rsid w:val="00B43B26"/>
    <w:rsid w:val="00C660C1"/>
    <w:rsid w:val="00CC7D2A"/>
    <w:rsid w:val="00D03294"/>
    <w:rsid w:val="00D231CD"/>
    <w:rsid w:val="00DA7F26"/>
    <w:rsid w:val="00DB288E"/>
    <w:rsid w:val="00E0704E"/>
    <w:rsid w:val="00E5539B"/>
    <w:rsid w:val="00EA2E98"/>
    <w:rsid w:val="00F425E0"/>
    <w:rsid w:val="00FA6616"/>
    <w:rsid w:val="00F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1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57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7138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rsid w:val="003571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7138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Hypertextovodkaz">
    <w:name w:val="Hyperlink"/>
    <w:rsid w:val="0035713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1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134"/>
    <w:rPr>
      <w:rFonts w:ascii="Tahoma" w:eastAsia="Times New Roman" w:hAnsi="Tahoma" w:cs="Tahoma"/>
      <w:sz w:val="16"/>
      <w:szCs w:val="16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1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57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7138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rsid w:val="003571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7138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styleId="Hypertextovodkaz">
    <w:name w:val="Hyperlink"/>
    <w:rsid w:val="0035713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1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134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anka.malikova@mariuspederse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iuspedersen.cz/mpceskebudejovice" TargetMode="External"/><Relationship Id="rId1" Type="http://schemas.openxmlformats.org/officeDocument/2006/relationships/hyperlink" Target="mailto:mpcb@mariuspedersen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Marius Pedersen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Malikova Blanka</dc:creator>
  <cp:lastModifiedBy>OEM</cp:lastModifiedBy>
  <cp:revision>2</cp:revision>
  <cp:lastPrinted>2016-11-11T08:34:00Z</cp:lastPrinted>
  <dcterms:created xsi:type="dcterms:W3CDTF">2016-11-15T08:35:00Z</dcterms:created>
  <dcterms:modified xsi:type="dcterms:W3CDTF">2016-11-15T08:35:00Z</dcterms:modified>
</cp:coreProperties>
</file>